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42F5" w14:textId="1BB01FDB" w:rsidR="00023D44" w:rsidRDefault="00023D44" w:rsidP="00023D44">
      <w:pPr>
        <w:pStyle w:val="NormalWeb"/>
        <w:spacing w:after="0"/>
        <w:jc w:val="center"/>
        <w:rPr>
          <w:sz w:val="40"/>
          <w:szCs w:val="40"/>
        </w:rPr>
      </w:pPr>
      <w:r>
        <w:rPr>
          <w:sz w:val="40"/>
          <w:szCs w:val="40"/>
        </w:rPr>
        <w:t>Le P</w:t>
      </w:r>
      <w:r w:rsidRPr="003076BB">
        <w:rPr>
          <w:sz w:val="40"/>
          <w:szCs w:val="40"/>
        </w:rPr>
        <w:t>arcours du Rhône</w:t>
      </w:r>
    </w:p>
    <w:p w14:paraId="157FB631" w14:textId="77777777" w:rsidR="00023D44" w:rsidRDefault="00023D44" w:rsidP="00023D44">
      <w:pPr>
        <w:pStyle w:val="NormalWeb"/>
        <w:spacing w:before="0" w:beforeAutospacing="0" w:after="0" w:line="360" w:lineRule="auto"/>
        <w:jc w:val="both"/>
        <w:rPr>
          <w:sz w:val="40"/>
          <w:szCs w:val="40"/>
        </w:rPr>
      </w:pPr>
    </w:p>
    <w:p w14:paraId="3D682CF8" w14:textId="2C034BCD" w:rsidR="00023D44" w:rsidRPr="003076BB" w:rsidRDefault="00023D44" w:rsidP="00023D44">
      <w:pPr>
        <w:pStyle w:val="NormalWeb"/>
        <w:spacing w:before="0" w:beforeAutospacing="0" w:after="0" w:line="360" w:lineRule="auto"/>
        <w:jc w:val="both"/>
      </w:pPr>
      <w:r w:rsidRPr="003076BB">
        <w:rPr>
          <w:b/>
        </w:rPr>
        <w:t>Jour 1 :</w:t>
      </w:r>
      <w:r w:rsidRPr="003076BB">
        <w:t xml:space="preserve"> Au sommet du </w:t>
      </w:r>
      <w:proofErr w:type="spellStart"/>
      <w:r w:rsidRPr="003076BB">
        <w:t>Gletsh</w:t>
      </w:r>
      <w:proofErr w:type="spellEnd"/>
      <w:r w:rsidRPr="003076BB">
        <w:t xml:space="preserve"> en Suisse, se trouve le glacier du Rhône. Des gouttes d’eau s’en échappent et forment des ruisseaux qui dévalent la montagne.</w:t>
      </w:r>
    </w:p>
    <w:p w14:paraId="609208D9" w14:textId="77777777" w:rsidR="00023D44" w:rsidRDefault="00023D44" w:rsidP="00023D44">
      <w:pPr>
        <w:pStyle w:val="NormalWeb"/>
        <w:spacing w:before="0" w:beforeAutospacing="0" w:after="0" w:line="360" w:lineRule="auto"/>
        <w:jc w:val="both"/>
        <w:rPr>
          <w:b/>
        </w:rPr>
      </w:pPr>
    </w:p>
    <w:p w14:paraId="5D6A561B" w14:textId="77777777" w:rsidR="00023D44" w:rsidRPr="003076BB" w:rsidRDefault="00023D44" w:rsidP="00023D44">
      <w:pPr>
        <w:pStyle w:val="NormalWeb"/>
        <w:spacing w:before="0" w:beforeAutospacing="0" w:after="0" w:line="360" w:lineRule="auto"/>
        <w:jc w:val="both"/>
        <w:rPr>
          <w:b/>
        </w:rPr>
      </w:pPr>
      <w:r w:rsidRPr="003076BB">
        <w:rPr>
          <w:b/>
        </w:rPr>
        <w:t>Marie, Suisse, 1903.</w:t>
      </w:r>
    </w:p>
    <w:p w14:paraId="53762B84" w14:textId="77777777" w:rsidR="00023D44" w:rsidRPr="003076BB" w:rsidRDefault="00023D44" w:rsidP="00023D44">
      <w:pPr>
        <w:pStyle w:val="NormalWeb"/>
        <w:spacing w:before="0" w:beforeAutospacing="0" w:after="0" w:line="360" w:lineRule="auto"/>
        <w:jc w:val="both"/>
      </w:pPr>
      <w:r w:rsidRPr="003076BB">
        <w:t xml:space="preserve">Toutes les femmes du village et moi-même sortons avec </w:t>
      </w:r>
      <w:r>
        <w:t>convivialité</w:t>
      </w:r>
      <w:r w:rsidRPr="003076BB">
        <w:t xml:space="preserve"> laver </w:t>
      </w:r>
      <w:r>
        <w:t>notre</w:t>
      </w:r>
      <w:r w:rsidRPr="003076BB">
        <w:t xml:space="preserve"> linge. L’eau limpide et bleue me procure une sensation agréable comme à chaque fois</w:t>
      </w:r>
      <w:r>
        <w:t>. Au fond, j</w:t>
      </w:r>
      <w:r w:rsidRPr="003076BB">
        <w:t xml:space="preserve">’aperçois des silures nager. Je me demande </w:t>
      </w:r>
      <w:r>
        <w:t xml:space="preserve">alors </w:t>
      </w:r>
      <w:r w:rsidRPr="003076BB">
        <w:t xml:space="preserve">où </w:t>
      </w:r>
      <w:r>
        <w:t xml:space="preserve">va le </w:t>
      </w:r>
      <w:r w:rsidRPr="003076BB">
        <w:t>fleuve. J’aimerais tellement le suivre</w:t>
      </w:r>
      <w:r>
        <w:t xml:space="preserve">, parcourir ses rives et explorer ses </w:t>
      </w:r>
      <w:proofErr w:type="spellStart"/>
      <w:r>
        <w:t>lônes</w:t>
      </w:r>
      <w:proofErr w:type="spellEnd"/>
      <w:r>
        <w:t>... Mais c</w:t>
      </w:r>
      <w:r w:rsidRPr="003076BB">
        <w:t xml:space="preserve">ela </w:t>
      </w:r>
      <w:r>
        <w:t>est</w:t>
      </w:r>
      <w:r w:rsidRPr="003076BB">
        <w:t xml:space="preserve"> impossible.</w:t>
      </w:r>
    </w:p>
    <w:p w14:paraId="77703B65" w14:textId="77777777" w:rsidR="00023D44" w:rsidRDefault="00023D44" w:rsidP="00023D44">
      <w:pPr>
        <w:pStyle w:val="NormalWeb"/>
        <w:spacing w:before="0" w:beforeAutospacing="0" w:after="0" w:line="360" w:lineRule="auto"/>
        <w:jc w:val="both"/>
        <w:rPr>
          <w:b/>
        </w:rPr>
      </w:pPr>
    </w:p>
    <w:p w14:paraId="27A386BB" w14:textId="77777777" w:rsidR="00023D44" w:rsidRPr="003076BB" w:rsidRDefault="00023D44" w:rsidP="00023D44">
      <w:pPr>
        <w:pStyle w:val="NormalWeb"/>
        <w:spacing w:before="0" w:beforeAutospacing="0" w:after="0" w:line="360" w:lineRule="auto"/>
        <w:jc w:val="both"/>
      </w:pPr>
      <w:r w:rsidRPr="003076BB">
        <w:rPr>
          <w:b/>
        </w:rPr>
        <w:t>Jour 2 :</w:t>
      </w:r>
      <w:r w:rsidRPr="003076BB">
        <w:t xml:space="preserve"> Après avoir parcouru 290 Km, le Rhône se déverse dans le lac Léman qui, à cause de sa pression, ralentit son courant. </w:t>
      </w:r>
      <w:r>
        <w:t xml:space="preserve">Il y reste onze ans, puis </w:t>
      </w:r>
      <w:r w:rsidRPr="003076BB">
        <w:t xml:space="preserve">ressort à Genève et continue son chemin. </w:t>
      </w:r>
      <w:r>
        <w:t>A</w:t>
      </w:r>
      <w:r w:rsidRPr="003076BB">
        <w:t xml:space="preserve">rrivé en France, il traverse </w:t>
      </w:r>
      <w:r>
        <w:t>encore</w:t>
      </w:r>
      <w:r w:rsidRPr="003076BB">
        <w:t xml:space="preserve"> 522Km pour </w:t>
      </w:r>
      <w:r>
        <w:t>atteindre</w:t>
      </w:r>
      <w:r w:rsidRPr="003076BB">
        <w:t xml:space="preserve"> Lyon.</w:t>
      </w:r>
    </w:p>
    <w:p w14:paraId="47748348" w14:textId="77777777" w:rsidR="00023D44" w:rsidRDefault="00023D44" w:rsidP="00023D44">
      <w:pPr>
        <w:pStyle w:val="NormalWeb"/>
        <w:spacing w:before="0" w:beforeAutospacing="0" w:after="0" w:line="360" w:lineRule="auto"/>
        <w:jc w:val="both"/>
        <w:rPr>
          <w:b/>
        </w:rPr>
      </w:pPr>
    </w:p>
    <w:p w14:paraId="5BDD48B5" w14:textId="77777777" w:rsidR="00023D44" w:rsidRDefault="00023D44" w:rsidP="00023D44">
      <w:pPr>
        <w:pStyle w:val="NormalWeb"/>
        <w:spacing w:before="0" w:beforeAutospacing="0" w:after="0" w:line="360" w:lineRule="auto"/>
        <w:jc w:val="both"/>
        <w:rPr>
          <w:b/>
        </w:rPr>
      </w:pPr>
    </w:p>
    <w:p w14:paraId="533B22A4" w14:textId="77777777" w:rsidR="00023D44" w:rsidRPr="00DE7AC7" w:rsidRDefault="00023D44" w:rsidP="00023D44">
      <w:pPr>
        <w:pStyle w:val="NormalWeb"/>
        <w:spacing w:before="0" w:beforeAutospacing="0" w:after="0" w:line="360" w:lineRule="auto"/>
        <w:jc w:val="both"/>
        <w:rPr>
          <w:b/>
        </w:rPr>
      </w:pPr>
      <w:r w:rsidRPr="003076BB">
        <w:rPr>
          <w:b/>
        </w:rPr>
        <w:t>Camille, Lyon, 2009.</w:t>
      </w:r>
    </w:p>
    <w:p w14:paraId="1EACD415" w14:textId="77777777" w:rsidR="00023D44" w:rsidRPr="003076BB" w:rsidRDefault="00023D44" w:rsidP="00023D44">
      <w:pPr>
        <w:pStyle w:val="NormalWeb"/>
        <w:spacing w:before="0" w:beforeAutospacing="0" w:after="0" w:line="360" w:lineRule="auto"/>
        <w:jc w:val="both"/>
      </w:pPr>
      <w:r>
        <w:t>À</w:t>
      </w:r>
      <w:r w:rsidRPr="003076BB">
        <w:t xml:space="preserve"> l’aube, depuis la péniche amarrée </w:t>
      </w:r>
      <w:r>
        <w:t>à</w:t>
      </w:r>
      <w:r w:rsidRPr="003076BB">
        <w:t xml:space="preserve"> quai, j’aperçois au loin la Saône qui rejoint le Rhône à la Confluence. En attendant mon entrée à l’université, j’observe les reflets du ciel orange sur l’eau. Je suis très curieuse de savoir où ce cours d'eau glisse ensuite. Il poursuit son chemin en passant sous le pont Raymond Barre.</w:t>
      </w:r>
    </w:p>
    <w:p w14:paraId="6750EFAF" w14:textId="77777777" w:rsidR="00023D44" w:rsidRDefault="00023D44" w:rsidP="00023D44">
      <w:pPr>
        <w:pStyle w:val="NormalWeb"/>
        <w:spacing w:before="0" w:beforeAutospacing="0" w:after="0" w:line="360" w:lineRule="auto"/>
        <w:jc w:val="both"/>
        <w:rPr>
          <w:b/>
        </w:rPr>
      </w:pPr>
    </w:p>
    <w:p w14:paraId="27080669" w14:textId="77777777" w:rsidR="00023D44" w:rsidRDefault="00023D44" w:rsidP="00023D44">
      <w:pPr>
        <w:pStyle w:val="NormalWeb"/>
        <w:spacing w:before="0" w:beforeAutospacing="0" w:after="0" w:line="360" w:lineRule="auto"/>
        <w:jc w:val="both"/>
      </w:pPr>
      <w:r w:rsidRPr="003076BB">
        <w:rPr>
          <w:b/>
        </w:rPr>
        <w:t>Jour 3 :</w:t>
      </w:r>
      <w:r>
        <w:t xml:space="preserve"> Il quitte la région Auvergne-</w:t>
      </w:r>
      <w:r w:rsidRPr="003076BB">
        <w:t xml:space="preserve">Rhône-Alpes pour descendre dans le sud et traverser des villes tels Orange ou Avignon. Son débit est souvent ralenti par différents barrages comme ceux de Pierre-Bénite, Bourg-lès-Valence et </w:t>
      </w:r>
      <w:r>
        <w:t>Montélimar, m</w:t>
      </w:r>
      <w:r w:rsidRPr="003076BB">
        <w:t>ais parvient finalement au port de Fos-sur-Mer.</w:t>
      </w:r>
    </w:p>
    <w:p w14:paraId="79EAAAF4" w14:textId="77777777" w:rsidR="00023D44" w:rsidRPr="003076BB" w:rsidRDefault="00023D44" w:rsidP="00023D44">
      <w:pPr>
        <w:pStyle w:val="NormalWeb"/>
        <w:spacing w:before="0" w:beforeAutospacing="0" w:after="0" w:line="360" w:lineRule="auto"/>
        <w:jc w:val="both"/>
      </w:pPr>
    </w:p>
    <w:p w14:paraId="3AAD576A" w14:textId="77777777" w:rsidR="00023D44" w:rsidRPr="00DE7AC7" w:rsidRDefault="00023D44" w:rsidP="00023D44">
      <w:pPr>
        <w:pStyle w:val="NormalWeb"/>
        <w:spacing w:before="0" w:beforeAutospacing="0" w:after="0" w:line="360" w:lineRule="auto"/>
        <w:jc w:val="both"/>
        <w:rPr>
          <w:b/>
        </w:rPr>
      </w:pPr>
      <w:r w:rsidRPr="003076BB">
        <w:rPr>
          <w:b/>
        </w:rPr>
        <w:t>Michel, Arles, Fos-sur-Mer, 2022.</w:t>
      </w:r>
    </w:p>
    <w:p w14:paraId="18A1F09B" w14:textId="5F7D2A8C" w:rsidR="00A56D3F" w:rsidRDefault="00023D44" w:rsidP="00023D44">
      <w:pPr>
        <w:pStyle w:val="NormalWeb"/>
        <w:spacing w:before="0" w:beforeAutospacing="0" w:after="0" w:line="360" w:lineRule="auto"/>
        <w:jc w:val="both"/>
      </w:pPr>
      <w:r w:rsidRPr="003076BB">
        <w:t xml:space="preserve">Après 30 ans de service, voici aujourd'hui venu mon dernier jour en tant que marin. J’observe le Rhône depuis ma </w:t>
      </w:r>
      <w:proofErr w:type="gramStart"/>
      <w:r w:rsidRPr="003076BB">
        <w:t>fenêtre:</w:t>
      </w:r>
      <w:proofErr w:type="gramEnd"/>
      <w:r w:rsidRPr="003076BB">
        <w:t xml:space="preserve"> il se jette dans la mer. Le voir s’unir à la Méditerranée est un spectacle auquel peu de gens font attention. Mais moi, j'y accorde beaucoup d’importance. Ce fleuve majestueux trouve enfin un vaste espace dans lequel s’échapper et trouver ainsi sa pleine liberté...</w:t>
      </w:r>
    </w:p>
    <w:sectPr w:rsidR="00A56D3F" w:rsidSect="00A46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44"/>
    <w:rsid w:val="00023D44"/>
    <w:rsid w:val="009B7F51"/>
    <w:rsid w:val="00A56D3F"/>
    <w:rsid w:val="00D72BE8"/>
    <w:rsid w:val="00F570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EEB4D5"/>
  <w15:chartTrackingRefBased/>
  <w15:docId w15:val="{5FE4085E-EE02-BD44-8235-F8C3C57E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23D44"/>
    <w:pPr>
      <w:spacing w:before="100" w:beforeAutospacing="1" w:after="119"/>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1578</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guigard</dc:creator>
  <cp:keywords/>
  <dc:description/>
  <cp:lastModifiedBy>nadine guigard</cp:lastModifiedBy>
  <cp:revision>2</cp:revision>
  <cp:lastPrinted>2023-04-12T16:06:00Z</cp:lastPrinted>
  <dcterms:created xsi:type="dcterms:W3CDTF">2023-04-12T15:13:00Z</dcterms:created>
  <dcterms:modified xsi:type="dcterms:W3CDTF">2023-04-12T16:06:00Z</dcterms:modified>
</cp:coreProperties>
</file>